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6B" w:rsidRDefault="00D56F6B" w:rsidP="00D56F6B">
      <w:pPr>
        <w:jc w:val="center"/>
        <w:rPr>
          <w:rFonts w:ascii="Microsoft JhengHei" w:eastAsia="Microsoft JhengHei" w:hAnsi="Microsoft JhengHei"/>
          <w:b/>
          <w:color w:val="002060"/>
          <w:sz w:val="28"/>
          <w:szCs w:val="28"/>
          <w:lang w:eastAsia="zh-HK"/>
        </w:rPr>
      </w:pPr>
      <w:r w:rsidRPr="00A14F6A">
        <w:rPr>
          <w:rFonts w:ascii="Microsoft JhengHei" w:eastAsia="Microsoft JhengHei" w:hAnsi="Microsoft JhengHei" w:cstheme="majorBidi"/>
          <w:b/>
          <w:color w:val="002060"/>
          <w:sz w:val="28"/>
          <w:szCs w:val="28"/>
          <w:lang w:eastAsia="zh-HK"/>
        </w:rPr>
        <w:t>理財</w:t>
      </w:r>
      <w:r>
        <w:rPr>
          <w:rFonts w:ascii="Microsoft JhengHei" w:eastAsia="Microsoft JhengHei" w:hAnsi="Microsoft JhengHei" w:cstheme="majorBidi" w:hint="eastAsia"/>
          <w:b/>
          <w:color w:val="002060"/>
          <w:sz w:val="28"/>
          <w:szCs w:val="28"/>
          <w:lang w:eastAsia="zh-HK"/>
        </w:rPr>
        <w:t>教育</w:t>
      </w:r>
      <w:r>
        <w:rPr>
          <w:rFonts w:ascii="Microsoft JhengHei" w:eastAsia="Microsoft JhengHei" w:hAnsi="Microsoft JhengHei" w:cstheme="majorBidi"/>
          <w:b/>
          <w:color w:val="002060"/>
          <w:sz w:val="28"/>
          <w:szCs w:val="28"/>
          <w:lang w:eastAsia="zh-HK"/>
        </w:rPr>
        <w:t>動畫</w:t>
      </w:r>
      <w:r>
        <w:rPr>
          <w:rFonts w:ascii="Microsoft JhengHei" w:eastAsia="Microsoft JhengHei" w:hAnsi="Microsoft JhengHei" w:hint="eastAsia"/>
          <w:b/>
          <w:color w:val="002060"/>
          <w:sz w:val="28"/>
          <w:szCs w:val="28"/>
          <w:lang w:eastAsia="zh-HK"/>
        </w:rPr>
        <w:t>系列</w:t>
      </w:r>
    </w:p>
    <w:p w:rsidR="00D56F6B" w:rsidRPr="00A14F6A" w:rsidRDefault="00D56F6B" w:rsidP="00D56F6B">
      <w:pPr>
        <w:jc w:val="center"/>
        <w:rPr>
          <w:rFonts w:ascii="Microsoft JhengHei" w:eastAsia="Microsoft JhengHei" w:hAnsi="Microsoft JhengHei" w:cstheme="majorBidi"/>
          <w:b/>
          <w:bCs/>
          <w:color w:val="002060"/>
          <w:kern w:val="52"/>
          <w:sz w:val="28"/>
          <w:szCs w:val="28"/>
          <w:lang w:eastAsia="zh-HK"/>
        </w:rPr>
      </w:pPr>
      <w:r w:rsidRPr="000E71C7">
        <w:rPr>
          <w:rFonts w:ascii="Microsoft JhengHei" w:eastAsia="Microsoft JhengHei" w:hAnsi="Microsoft JhengHei" w:cstheme="majorBidi" w:hint="eastAsia"/>
          <w:b/>
          <w:color w:val="002060"/>
          <w:sz w:val="28"/>
          <w:szCs w:val="28"/>
          <w:lang w:eastAsia="zh-HK"/>
        </w:rPr>
        <w:t>「</w:t>
      </w:r>
      <w:r w:rsidR="003A7CA9" w:rsidRPr="003A7CA9">
        <w:rPr>
          <w:rFonts w:ascii="Microsoft JhengHei" w:eastAsia="Microsoft JhengHei" w:hAnsi="Microsoft JhengHei" w:cstheme="majorBidi" w:hint="eastAsia"/>
          <w:b/>
          <w:color w:val="002060"/>
          <w:sz w:val="28"/>
          <w:szCs w:val="28"/>
          <w:lang w:eastAsia="zh-HK"/>
        </w:rPr>
        <w:t>網上消費</w:t>
      </w:r>
      <w:r w:rsidRPr="00A14F6A">
        <w:rPr>
          <w:rFonts w:ascii="Microsoft JhengHei" w:eastAsia="Microsoft JhengHei" w:hAnsi="Microsoft JhengHei" w:cstheme="majorBidi" w:hint="eastAsia"/>
          <w:b/>
          <w:bCs/>
          <w:color w:val="002060"/>
          <w:kern w:val="52"/>
          <w:sz w:val="28"/>
          <w:szCs w:val="28"/>
          <w:lang w:eastAsia="zh-HK"/>
        </w:rPr>
        <w:t>」</w:t>
      </w:r>
    </w:p>
    <w:p w:rsidR="00D56F6B" w:rsidRDefault="00D56F6B" w:rsidP="00D56F6B">
      <w:pPr>
        <w:pStyle w:val="Heading1"/>
        <w:snapToGrid w:val="0"/>
        <w:spacing w:before="0" w:after="0" w:line="240" w:lineRule="auto"/>
        <w:jc w:val="center"/>
        <w:rPr>
          <w:rFonts w:ascii="Microsoft JhengHei" w:eastAsia="Microsoft JhengHei" w:hAnsi="Microsoft JhengHei"/>
          <w:color w:val="002060"/>
          <w:sz w:val="28"/>
          <w:szCs w:val="28"/>
          <w:lang w:eastAsia="zh-HK"/>
        </w:rPr>
      </w:pPr>
      <w:r>
        <w:rPr>
          <w:rFonts w:ascii="Microsoft JhengHei" w:eastAsia="Microsoft JhengHei" w:hAnsi="Microsoft JhengHei" w:hint="eastAsia"/>
          <w:color w:val="002060"/>
          <w:sz w:val="28"/>
          <w:szCs w:val="28"/>
          <w:lang w:eastAsia="zh-HK"/>
        </w:rPr>
        <w:t>文字稿</w:t>
      </w:r>
    </w:p>
    <w:p w:rsidR="003A7CA9" w:rsidRDefault="003A7CA9" w:rsidP="003A7C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隨着互聯網的普及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網上消費逐漸成為潮流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網上購物有不同的形式</w:t>
      </w:r>
    </w:p>
    <w:p w:rsidR="003A7CA9" w:rsidRDefault="003A7CA9" w:rsidP="003A7CA9">
      <w:pPr>
        <w:rPr>
          <w:rFonts w:hint="eastAsia"/>
        </w:rPr>
      </w:pPr>
      <w:r>
        <w:rPr>
          <w:rFonts w:hint="eastAsia"/>
          <w:lang w:eastAsia="zh-HK"/>
        </w:rPr>
        <w:t>首先說一說在購物網站購物有甚麼地方需要注意</w:t>
      </w:r>
    </w:p>
    <w:p w:rsidR="003A7CA9" w:rsidRDefault="003A7CA9" w:rsidP="003A7C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當我們瀏覽購物網站時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首先可以留意網站設計及所提供的資訊是否完備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例如網站有沒有清楚列明銷售及退貨的方法</w:t>
      </w:r>
      <w:r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私隱政策</w:t>
      </w:r>
      <w:r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以及有否提供商業地址、電郵地址、聯絡電話等</w:t>
      </w:r>
    </w:p>
    <w:p w:rsidR="003A7CA9" w:rsidRDefault="003A7CA9" w:rsidP="003A7C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我們亦要注意保護個人資料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千萬不要隨便透露不必要的個人資料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例如身份證號碼、銀行戶口號碼，甚至個人密碼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亦要避免用公用或者其他人的電腦登入資料</w:t>
      </w:r>
    </w:p>
    <w:p w:rsidR="003A7CA9" w:rsidRDefault="003A7CA9" w:rsidP="003A7C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在遞交個人資料及付款過程中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要注意購物網站的安全性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尤其是登錄及付款網頁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例如檢查互聯網瀏覽器有沒有顯示「鎖」的圖示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以及網址是否以“</w:t>
      </w:r>
      <w:r>
        <w:rPr>
          <w:rFonts w:hint="eastAsia"/>
          <w:lang w:eastAsia="zh-HK"/>
        </w:rPr>
        <w:t>https</w:t>
      </w:r>
      <w:r>
        <w:rPr>
          <w:rFonts w:hint="eastAsia"/>
          <w:lang w:eastAsia="zh-HK"/>
        </w:rPr>
        <w:t>”開頭等</w:t>
      </w:r>
    </w:p>
    <w:p w:rsidR="003A7CA9" w:rsidRDefault="003A7CA9" w:rsidP="003A7C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除此之外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網上購物亦要考慮不同付款方式的利弊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再因應自己的情況及網站要求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用最合適的方法付款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以及保存單據及付款紀錄</w:t>
      </w:r>
    </w:p>
    <w:p w:rsidR="003A7CA9" w:rsidRDefault="003A7CA9" w:rsidP="003A7C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如果是經銀行戶口轉帳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就要小心檢查轉帳收據以及轉帳紀錄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所有與付款帳戶有關的個人資料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例如：信用咭號碼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最好在交易後即時刪除</w:t>
      </w:r>
    </w:p>
    <w:p w:rsidR="003A7CA9" w:rsidRDefault="003A7CA9" w:rsidP="003A7C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在購物的過程中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亦要注意有沒有運費及手續費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如果你在外國網站購物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更要留意貨品標價的貨幣以及貨幣的匯率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才真正知道貨品是便宜還是昂貴</w:t>
      </w:r>
    </w:p>
    <w:p w:rsidR="003A7CA9" w:rsidRDefault="003A7CA9" w:rsidP="003A7CA9">
      <w:pPr>
        <w:rPr>
          <w:rFonts w:hint="eastAsia"/>
        </w:rPr>
      </w:pPr>
      <w:r>
        <w:rPr>
          <w:rFonts w:hint="eastAsia"/>
          <w:lang w:eastAsia="zh-HK"/>
        </w:rPr>
        <w:t>有時候，網店出售的貨品的價錢會比實體店便宜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所以我們很容易不經不覺買了沒有實際需要的貨品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我們要學懂自律及節制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應買才買</w:t>
      </w:r>
    </w:p>
    <w:p w:rsidR="003A7CA9" w:rsidRDefault="003A7CA9" w:rsidP="003A7CA9">
      <w:pPr>
        <w:rPr>
          <w:rFonts w:hint="eastAsia"/>
        </w:rPr>
      </w:pPr>
      <w:r>
        <w:rPr>
          <w:rFonts w:hint="eastAsia"/>
          <w:lang w:eastAsia="zh-HK"/>
        </w:rPr>
        <w:t>除了購物網站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現在部份網站或應用程式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亦會提供買賣平台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方便買家及賣家交易物品</w:t>
      </w:r>
    </w:p>
    <w:p w:rsidR="003A7CA9" w:rsidRDefault="003A7CA9" w:rsidP="003A7C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如果我們在類似平台購物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除了要留意平台的信譽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亦要留意賣家的信譽評價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更要小心造假的評語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找值得信賴的賣家交易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以及核實對方身份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見到價錢不合理地便宜的貨品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或者令人難以置信的產品評價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亦要特別小心</w:t>
      </w:r>
    </w:p>
    <w:p w:rsidR="003A7CA9" w:rsidRDefault="003A7CA9" w:rsidP="003A7CA9">
      <w:pPr>
        <w:rPr>
          <w:lang w:eastAsia="zh-HK"/>
        </w:rPr>
      </w:pPr>
      <w:r>
        <w:rPr>
          <w:rFonts w:hint="eastAsia"/>
          <w:lang w:eastAsia="zh-HK"/>
        </w:rPr>
        <w:t>為了避免出現付款後收不到貨物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或者貨不對辦的情況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我們應該盡量選擇當面交收貨品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一手交錢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一手交貨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交收的地點亦應該考慮在人流較多的公共場所進行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以減低在偏僻地方出現人身安全的風險</w:t>
      </w:r>
    </w:p>
    <w:p w:rsidR="003A7CA9" w:rsidRDefault="003A7CA9" w:rsidP="003A7C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更重要的是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需找親友陪同一起交收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交收時要清楚檢查貨品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更要確認貨品是正版正貨</w:t>
      </w:r>
    </w:p>
    <w:p w:rsidR="003A7CA9" w:rsidRDefault="003A7CA9" w:rsidP="003A7C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一旦認為對方身分有可疑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應該立即停止交易</w:t>
      </w:r>
    </w:p>
    <w:p w:rsidR="003A7CA9" w:rsidRDefault="003A7CA9" w:rsidP="003A7C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總之記得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在享受網上購物帶來的便利之餘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亦需要注意網上消費的各種潛在風險及陷阱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更要提高對網絡安全的意識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避免受騙</w:t>
      </w:r>
    </w:p>
    <w:p w:rsidR="003A7CA9" w:rsidRDefault="003A7CA9" w:rsidP="003A7C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反思問題</w:t>
      </w:r>
    </w:p>
    <w:p w:rsidR="003A7CA9" w:rsidRPr="003A7CA9" w:rsidRDefault="003A7CA9" w:rsidP="003A7CA9">
      <w:pPr>
        <w:rPr>
          <w:rFonts w:hint="eastAsia"/>
          <w:lang w:eastAsia="zh-HK"/>
        </w:rPr>
      </w:pPr>
      <w:r>
        <w:rPr>
          <w:rFonts w:hint="eastAsia"/>
          <w:lang w:eastAsia="zh-HK"/>
        </w:rPr>
        <w:lastRenderedPageBreak/>
        <w:t>除了影片所提及的要點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  <w:lang w:eastAsia="zh-HK"/>
        </w:rPr>
        <w:t>網上購物還有沒有其他值得注意的地方呢？</w:t>
      </w:r>
    </w:p>
    <w:sectPr w:rsidR="003A7CA9" w:rsidRPr="003A7C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49C" w:rsidRDefault="0012149C" w:rsidP="00E222D5">
      <w:r>
        <w:separator/>
      </w:r>
    </w:p>
  </w:endnote>
  <w:endnote w:type="continuationSeparator" w:id="0">
    <w:p w:rsidR="0012149C" w:rsidRDefault="0012149C" w:rsidP="00E2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49C" w:rsidRDefault="0012149C" w:rsidP="00E222D5">
      <w:r>
        <w:separator/>
      </w:r>
    </w:p>
  </w:footnote>
  <w:footnote w:type="continuationSeparator" w:id="0">
    <w:p w:rsidR="0012149C" w:rsidRDefault="0012149C" w:rsidP="00E22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6B"/>
    <w:rsid w:val="00052607"/>
    <w:rsid w:val="0012149C"/>
    <w:rsid w:val="0031162D"/>
    <w:rsid w:val="003A7CA9"/>
    <w:rsid w:val="003F6F08"/>
    <w:rsid w:val="0065722B"/>
    <w:rsid w:val="00686300"/>
    <w:rsid w:val="007F3D43"/>
    <w:rsid w:val="008337EB"/>
    <w:rsid w:val="00835495"/>
    <w:rsid w:val="00896E86"/>
    <w:rsid w:val="008C7674"/>
    <w:rsid w:val="008F08A5"/>
    <w:rsid w:val="0093380E"/>
    <w:rsid w:val="00B61767"/>
    <w:rsid w:val="00D56F6B"/>
    <w:rsid w:val="00E17A71"/>
    <w:rsid w:val="00E222D5"/>
    <w:rsid w:val="00E41B2D"/>
    <w:rsid w:val="00E45A9C"/>
    <w:rsid w:val="00E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C2FA4"/>
  <w15:chartTrackingRefBased/>
  <w15:docId w15:val="{9540543E-0750-4AB6-813C-B87305BF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6B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F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cription-time-part">
    <w:name w:val="transcription-time-part"/>
    <w:basedOn w:val="DefaultParagraphFont"/>
    <w:rsid w:val="00D56F6B"/>
  </w:style>
  <w:style w:type="character" w:customStyle="1" w:styleId="Heading1Char">
    <w:name w:val="Heading 1 Char"/>
    <w:basedOn w:val="DefaultParagraphFont"/>
    <w:link w:val="Heading1"/>
    <w:uiPriority w:val="9"/>
    <w:rsid w:val="00D56F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22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22D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2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22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Kam-fung Grace</dc:creator>
  <cp:keywords/>
  <dc:description/>
  <cp:lastModifiedBy>CHAN, Ho-kong</cp:lastModifiedBy>
  <cp:revision>3</cp:revision>
  <dcterms:created xsi:type="dcterms:W3CDTF">2023-12-21T06:08:00Z</dcterms:created>
  <dcterms:modified xsi:type="dcterms:W3CDTF">2023-12-21T06:13:00Z</dcterms:modified>
</cp:coreProperties>
</file>